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Scott Alvarez</w:t>
      </w:r>
    </w:p>
    <w:p>
      <w:pPr>
        <w:jc w:val="center"/>
      </w:pPr>
      <w:r>
        <w:rPr>
          <w:b/>
          <w:sz w:val="22"/>
        </w:rPr>
        <w:t>AI Product Strategist | Product Owner | Founder</w:t>
      </w:r>
    </w:p>
    <w:p>
      <w:pPr>
        <w:jc w:val="center"/>
      </w:pPr>
      <w:r>
        <w:rPr>
          <w:sz w:val="20"/>
        </w:rPr>
        <w:t>Albany, NY  |  scott@scottalvarez.com  |  linkedin.com/in/scottalvarez  |  www.scottalvarez.info</w:t>
      </w:r>
    </w:p>
    <w:p>
      <w:pPr>
        <w:spacing w:before="160" w:after="40"/>
      </w:pPr>
      <w:r>
        <w:rPr>
          <w:b/>
          <w:sz w:val="28"/>
        </w:rPr>
        <w:t>PROFESSIONAL SUMMARY</w:t>
      </w:r>
    </w:p>
    <w:p>
      <w:pPr>
        <w:spacing w:after="40"/>
      </w:pPr>
      <w:r>
        <w:rPr>
          <w:b w:val="0"/>
          <w:sz w:val="22"/>
        </w:rPr>
        <w:t>Product Owner and AI Product Strategist with 30+ years of business experience across sales, real estate, and entrepreneurship, now building AI-assisted digital products. Founder and product operator of four live platforms spanning sports discovery, regional marketplaces, youth sports, and rentals. Specializes in product strategy, roadmap planning, workflow design, search and discovery, marketplace architecture, and AI-assisted product development.</w:t>
      </w:r>
    </w:p>
    <w:p>
      <w:pPr>
        <w:spacing w:before="160" w:after="40"/>
      </w:pPr>
      <w:r>
        <w:rPr>
          <w:b/>
          <w:sz w:val="28"/>
        </w:rPr>
        <w:t>CORE COMPETENCIES</w:t>
      </w:r>
    </w:p>
    <w:p>
      <w:pPr>
        <w:spacing w:after="40"/>
      </w:pPr>
      <w:r>
        <w:rPr>
          <w:b w:val="0"/>
          <w:sz w:val="20"/>
        </w:rPr>
        <w:t>AI Product Strategy | Product Ownership | Roadmap Planning | Requirements &amp; Backlog Management | Workflow Design | Search &amp; Discovery | Marketplace Strategy | Knowledge Graph Architecture | AI-Assisted Development | Product Discovery | UX Iteration | SEO Architecture | Cross-Functional Collaboration | Fractional Product Leadership | Stakeholder Communication</w:t>
      </w:r>
    </w:p>
    <w:p>
      <w:pPr>
        <w:spacing w:before="160" w:after="40"/>
      </w:pPr>
      <w:r>
        <w:rPr>
          <w:b/>
          <w:sz w:val="28"/>
        </w:rPr>
        <w:t>FEATURED PRODUCTS</w:t>
      </w:r>
    </w:p>
    <w:p>
      <w:r>
        <w:rPr>
          <w:b/>
          <w:sz w:val="22"/>
        </w:rPr>
        <w:t>That's Big Time — Founder &amp; Product Owner</w:t>
      </w:r>
      <w:r>
        <w:rPr>
          <w:i/>
          <w:sz w:val="20"/>
        </w:rPr>
        <w:t xml:space="preserve">   2023 – Present</w:t>
      </w:r>
    </w:p>
    <w:p>
      <w:pPr>
        <w:pStyle w:val="ListBullet"/>
        <w:spacing w:after="20"/>
      </w:pPr>
      <w:r>
        <w:rPr>
          <w:sz w:val="22"/>
        </w:rPr>
        <w:t>Own product vision and roadmap for a national sports discovery platform covering organizations, teams, schools, athletes, events, and media.</w:t>
      </w:r>
    </w:p>
    <w:p>
      <w:pPr>
        <w:pStyle w:val="ListBullet"/>
        <w:spacing w:after="20"/>
      </w:pPr>
      <w:r>
        <w:rPr>
          <w:sz w:val="22"/>
        </w:rPr>
        <w:t>Designed a unified knowledge graph and universal search across every entity type, replacing fragmented category-specific search.</w:t>
      </w:r>
    </w:p>
    <w:p>
      <w:pPr>
        <w:pStyle w:val="ListBullet"/>
        <w:spacing w:after="20"/>
      </w:pPr>
      <w:r>
        <w:rPr>
          <w:sz w:val="22"/>
        </w:rPr>
        <w:t>Directed AI-assisted development for entity modeling, import workflows, publishing, and SEO architecture.</w:t>
      </w:r>
    </w:p>
    <w:p>
      <w:pPr>
        <w:pStyle w:val="ListBullet"/>
        <w:spacing w:after="20"/>
      </w:pPr>
      <w:r>
        <w:rPr>
          <w:sz w:val="22"/>
        </w:rPr>
        <w:t>Launched programmatic page structure with canonical URLs, JSON-LD, and sitemaps to drive organic discovery.</w:t>
      </w:r>
    </w:p>
    <w:p>
      <w:r>
        <w:rPr>
          <w:b/>
          <w:sz w:val="22"/>
        </w:rPr>
        <w:t>Capital District Nest — Founder &amp; Product Manager</w:t>
      </w:r>
      <w:r>
        <w:rPr>
          <w:i/>
          <w:sz w:val="20"/>
        </w:rPr>
        <w:t xml:space="preserve">   2023 – Present</w:t>
      </w:r>
    </w:p>
    <w:p>
      <w:pPr>
        <w:pStyle w:val="ListBullet"/>
        <w:spacing w:after="20"/>
      </w:pPr>
      <w:r>
        <w:rPr>
          <w:sz w:val="22"/>
        </w:rPr>
        <w:t>Built a town-first regional discovery platform connecting businesses, events, communities, and real estate across New York's Capital District.</w:t>
      </w:r>
    </w:p>
    <w:p>
      <w:pPr>
        <w:pStyle w:val="ListBullet"/>
        <w:spacing w:after="20"/>
      </w:pPr>
      <w:r>
        <w:rPr>
          <w:sz w:val="22"/>
        </w:rPr>
        <w:t>Defined marketplace strategy sequencing directory → events → transactions, with tiered listings and monetization.</w:t>
      </w:r>
    </w:p>
    <w:p>
      <w:pPr>
        <w:pStyle w:val="ListBullet"/>
        <w:spacing w:after="20"/>
      </w:pPr>
      <w:r>
        <w:rPr>
          <w:sz w:val="22"/>
        </w:rPr>
        <w:t>Established local SEO architecture with programmatic town + category pages and structured data.</w:t>
      </w:r>
    </w:p>
    <w:p>
      <w:pPr>
        <w:pStyle w:val="ListBullet"/>
        <w:spacing w:after="20"/>
      </w:pPr>
      <w:r>
        <w:rPr>
          <w:sz w:val="22"/>
        </w:rPr>
        <w:t>Blueprint for a multi-region Nest Platform (Capital District, South Florida, and beyond).</w:t>
      </w:r>
    </w:p>
    <w:p>
      <w:r>
        <w:rPr>
          <w:b/>
          <w:sz w:val="22"/>
        </w:rPr>
        <w:t>Rhino Basketball — Founder &amp; Product Strategist</w:t>
      </w:r>
      <w:r>
        <w:rPr>
          <w:i/>
          <w:sz w:val="20"/>
        </w:rPr>
        <w:t xml:space="preserve">   2022 – Present</w:t>
      </w:r>
    </w:p>
    <w:p>
      <w:pPr>
        <w:pStyle w:val="ListBullet"/>
        <w:spacing w:after="20"/>
      </w:pPr>
      <w:r>
        <w:rPr>
          <w:sz w:val="22"/>
        </w:rPr>
        <w:t>Designed a scalable youth basketball operating model: clinics, camps, and regional directors backed by a repeatable digital product.</w:t>
      </w:r>
    </w:p>
    <w:p>
      <w:pPr>
        <w:pStyle w:val="ListBullet"/>
        <w:spacing w:after="20"/>
      </w:pPr>
      <w:r>
        <w:rPr>
          <w:sz w:val="22"/>
        </w:rPr>
        <w:t>Authored the operator playbook and templated event, registration, and communications workflows.</w:t>
      </w:r>
    </w:p>
    <w:p>
      <w:pPr>
        <w:pStyle w:val="ListBullet"/>
        <w:spacing w:after="20"/>
      </w:pPr>
      <w:r>
        <w:rPr>
          <w:sz w:val="22"/>
        </w:rPr>
        <w:t>Defined brand, pricing, and expansion sequencing tuned to operator strength.</w:t>
      </w:r>
    </w:p>
    <w:p>
      <w:r>
        <w:rPr>
          <w:b/>
          <w:sz w:val="22"/>
        </w:rPr>
        <w:t>OnePlace Rentals — Founder &amp; Product Designer</w:t>
      </w:r>
      <w:r>
        <w:rPr>
          <w:i/>
          <w:sz w:val="20"/>
        </w:rPr>
        <w:t xml:space="preserve">   2024 – Present</w:t>
      </w:r>
    </w:p>
    <w:p>
      <w:pPr>
        <w:pStyle w:val="ListBullet"/>
        <w:spacing w:after="20"/>
      </w:pPr>
      <w:r>
        <w:rPr>
          <w:sz w:val="22"/>
        </w:rPr>
        <w:t>Defined a rental marketplace concept with transparent requirements, structured listings, and voucher-friendly workflows.</w:t>
      </w:r>
    </w:p>
    <w:p>
      <w:pPr>
        <w:pStyle w:val="ListBullet"/>
        <w:spacing w:after="20"/>
      </w:pPr>
      <w:r>
        <w:rPr>
          <w:sz w:val="22"/>
        </w:rPr>
        <w:t>Mapped end-to-end renter and landlord journeys and designed structured lead handling and automation.</w:t>
      </w:r>
    </w:p>
    <w:p>
      <w:pPr>
        <w:spacing w:before="160" w:after="40"/>
      </w:pPr>
      <w:r>
        <w:rPr>
          <w:b/>
          <w:sz w:val="28"/>
        </w:rPr>
        <w:t>HOW I BUILD PRODUCTS</w:t>
      </w:r>
    </w:p>
    <w:p>
      <w:pPr>
        <w:pStyle w:val="ListBullet"/>
        <w:spacing w:after="20"/>
      </w:pPr>
      <w:r>
        <w:rPr>
          <w:sz w:val="22"/>
        </w:rPr>
        <w:t>Model the entities before the screens — data structure drives product structure.</w:t>
      </w:r>
    </w:p>
    <w:p>
      <w:pPr>
        <w:pStyle w:val="ListBullet"/>
        <w:spacing w:after="20"/>
      </w:pPr>
      <w:r>
        <w:rPr>
          <w:sz w:val="22"/>
        </w:rPr>
        <w:t>Treat search as the product, not a feature.</w:t>
      </w:r>
    </w:p>
    <w:p>
      <w:pPr>
        <w:pStyle w:val="ListBullet"/>
        <w:spacing w:after="20"/>
      </w:pPr>
      <w:r>
        <w:rPr>
          <w:sz w:val="22"/>
        </w:rPr>
        <w:t>Iterate on the smallest unit of clarity first.</w:t>
      </w:r>
    </w:p>
    <w:p>
      <w:pPr>
        <w:pStyle w:val="ListBullet"/>
        <w:spacing w:after="20"/>
      </w:pPr>
      <w:r>
        <w:rPr>
          <w:sz w:val="22"/>
        </w:rPr>
        <w:t>Pair product ownership with AI-assisted development to compress build cycles.</w:t>
      </w:r>
    </w:p>
    <w:p>
      <w:pPr>
        <w:pStyle w:val="ListBullet"/>
        <w:spacing w:after="20"/>
      </w:pPr>
      <w:r>
        <w:rPr>
          <w:sz w:val="22"/>
        </w:rPr>
        <w:t>Design for the underserved side of the market first.</w:t>
      </w:r>
    </w:p>
    <w:p>
      <w:pPr>
        <w:spacing w:before="160" w:after="40"/>
      </w:pPr>
      <w:r>
        <w:rPr>
          <w:b/>
          <w:sz w:val="28"/>
        </w:rPr>
        <w:t>PROFESSIONAL EXPERIENCE</w:t>
      </w:r>
    </w:p>
    <w:p>
      <w:pPr>
        <w:spacing w:after="40"/>
      </w:pPr>
      <w:r>
        <w:rPr>
          <w:b/>
          <w:sz w:val="22"/>
        </w:rPr>
        <w:t>Founder &amp; Product Owner — Independent Product Ventures</w:t>
      </w:r>
    </w:p>
    <w:p>
      <w:pPr>
        <w:spacing w:after="40"/>
      </w:pPr>
      <w:r>
        <w:rPr>
          <w:b w:val="0"/>
          <w:sz w:val="20"/>
        </w:rPr>
        <w:t>2022 – Present</w:t>
      </w:r>
    </w:p>
    <w:p>
      <w:pPr>
        <w:pStyle w:val="ListBullet"/>
        <w:spacing w:after="20"/>
      </w:pPr>
      <w:r>
        <w:rPr>
          <w:sz w:val="22"/>
        </w:rPr>
        <w:t>Built and lead four live digital platforms as sole product owner, working directly with AI-assisted development tools.</w:t>
      </w:r>
    </w:p>
    <w:p>
      <w:pPr>
        <w:pStyle w:val="ListBullet"/>
        <w:spacing w:after="20"/>
      </w:pPr>
      <w:r>
        <w:rPr>
          <w:sz w:val="22"/>
        </w:rPr>
        <w:t>Provide fractional product leadership, AI workflow design, and marketplace strategy engagements.</w:t>
      </w:r>
    </w:p>
    <w:p>
      <w:pPr>
        <w:spacing w:after="40"/>
      </w:pPr>
      <w:r>
        <w:rPr>
          <w:b/>
          <w:sz w:val="22"/>
        </w:rPr>
        <w:t>Real Estate Broker / Sales Leader</w:t>
      </w:r>
    </w:p>
    <w:p>
      <w:pPr>
        <w:spacing w:after="40"/>
      </w:pPr>
      <w:r>
        <w:rPr>
          <w:b w:val="0"/>
          <w:sz w:val="20"/>
        </w:rPr>
        <w:t>2000s – Present</w:t>
      </w:r>
    </w:p>
    <w:p>
      <w:pPr>
        <w:pStyle w:val="ListBullet"/>
        <w:spacing w:after="20"/>
      </w:pPr>
      <w:r>
        <w:rPr>
          <w:sz w:val="22"/>
        </w:rPr>
        <w:t>20+ years leading real estate operations, client relationships, and transaction workflows.</w:t>
      </w:r>
    </w:p>
    <w:p>
      <w:pPr>
        <w:pStyle w:val="ListBullet"/>
        <w:spacing w:after="20"/>
      </w:pPr>
      <w:r>
        <w:rPr>
          <w:sz w:val="22"/>
        </w:rPr>
        <w:t>Deep operator insight into local marketplaces, listings, and lead workflows now applied to product design.</w:t>
      </w:r>
    </w:p>
    <w:p>
      <w:pPr>
        <w:spacing w:before="160" w:after="40"/>
      </w:pPr>
      <w:r>
        <w:rPr>
          <w:b/>
          <w:sz w:val="28"/>
        </w:rPr>
        <w:t>ADDITIONAL</w:t>
      </w:r>
    </w:p>
    <w:p>
      <w:pPr>
        <w:pStyle w:val="ListBullet"/>
        <w:spacing w:after="20"/>
      </w:pPr>
      <w:r>
        <w:rPr>
          <w:sz w:val="22"/>
        </w:rPr>
        <w:t>Based in Albany, NY. Working with teams remote, hybrid, and on-site.</w:t>
      </w:r>
    </w:p>
    <w:p>
      <w:pPr>
        <w:pStyle w:val="ListBullet"/>
        <w:spacing w:after="20"/>
      </w:pPr>
      <w:r>
        <w:rPr>
          <w:sz w:val="22"/>
        </w:rPr>
        <w:t>Portfolio and case studies: www.scottalvarez.info</w:t>
      </w:r>
    </w:p>
    <w:sectPr w:rsidR="00FC693F" w:rsidRPr="0006063C" w:rsidSect="00034616">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